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7B" w:rsidRPr="003D3B7B" w:rsidRDefault="003D3B7B" w:rsidP="003D3B7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3D3B7B">
        <w:rPr>
          <w:rFonts w:ascii="Arial" w:eastAsia="Times New Roman" w:hAnsi="Arial" w:cs="Arial"/>
          <w:kern w:val="36"/>
          <w:sz w:val="48"/>
          <w:szCs w:val="48"/>
          <w:lang w:eastAsia="es-AR"/>
        </w:rPr>
        <w:t>Talleres de capacitación en el marco del programa Casas Abiertas de la SENAF</w:t>
      </w:r>
    </w:p>
    <w:p w:rsidR="003D3B7B" w:rsidRDefault="003D3B7B"/>
    <w:p w:rsidR="008A144F" w:rsidRDefault="003D3B7B">
      <w:pPr>
        <w:rPr>
          <w:sz w:val="32"/>
        </w:rPr>
      </w:pPr>
      <w:hyperlink r:id="rId4" w:history="1">
        <w:r w:rsidRPr="00043E05">
          <w:rPr>
            <w:rStyle w:val="Hipervnculo"/>
            <w:sz w:val="32"/>
          </w:rPr>
          <w:t>https://www.youtube.com/watch?v=c3r6rOe_M_Y</w:t>
        </w:r>
      </w:hyperlink>
    </w:p>
    <w:p w:rsidR="003D3B7B" w:rsidRDefault="003D3B7B">
      <w:pPr>
        <w:rPr>
          <w:sz w:val="32"/>
        </w:rPr>
      </w:pPr>
      <w:hyperlink r:id="rId5" w:history="1">
        <w:r w:rsidRPr="00043E05">
          <w:rPr>
            <w:rStyle w:val="Hipervnculo"/>
            <w:sz w:val="32"/>
          </w:rPr>
          <w:t>https://www.unc.edu.ar/extensi%C3%B3n/talleres-de-capacitaci%C3%B3n-en-el-marco-del-programa-casas-abiertas-de-la-senaf</w:t>
        </w:r>
      </w:hyperlink>
      <w:r>
        <w:rPr>
          <w:sz w:val="32"/>
        </w:rPr>
        <w:t xml:space="preserve"> </w:t>
      </w:r>
      <w:bookmarkStart w:id="0" w:name="_GoBack"/>
      <w:bookmarkEnd w:id="0"/>
    </w:p>
    <w:p w:rsidR="003D3B7B" w:rsidRPr="003D3B7B" w:rsidRDefault="003D3B7B">
      <w:pPr>
        <w:rPr>
          <w:sz w:val="32"/>
        </w:rPr>
      </w:pPr>
    </w:p>
    <w:sectPr w:rsidR="003D3B7B" w:rsidRPr="003D3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7B"/>
    <w:rsid w:val="003D3B7B"/>
    <w:rsid w:val="008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D400-DAA0-402B-BD63-2682DA89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3B7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3D3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c.edu.ar/extensi%C3%B3n/talleres-de-capacitaci%C3%B3n-en-el-marco-del-programa-casas-abiertas-de-la-senaf" TargetMode="External"/><Relationship Id="rId4" Type="http://schemas.openxmlformats.org/officeDocument/2006/relationships/hyperlink" Target="https://www.youtube.com/watch?v=c3r6rOe_M_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2020-10-23T13:40:00Z</dcterms:created>
  <dcterms:modified xsi:type="dcterms:W3CDTF">2020-10-23T13:42:00Z</dcterms:modified>
</cp:coreProperties>
</file>