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42" w:rsidRPr="00624A42" w:rsidRDefault="00624A42">
      <w:pPr>
        <w:rPr>
          <w:sz w:val="36"/>
        </w:rPr>
      </w:pPr>
      <w:r w:rsidRPr="00624A42">
        <w:rPr>
          <w:rStyle w:val="Textoennegrita"/>
          <w:rFonts w:ascii="Reforma1918" w:hAnsi="Reforma1918"/>
          <w:color w:val="222222"/>
          <w:sz w:val="30"/>
          <w:szCs w:val="26"/>
          <w:shd w:val="clear" w:color="auto" w:fill="FFFFFF"/>
        </w:rPr>
        <w:t>J</w:t>
      </w:r>
      <w:r w:rsidRPr="00624A42">
        <w:rPr>
          <w:rStyle w:val="Textoennegrita"/>
          <w:rFonts w:ascii="Reforma1918" w:hAnsi="Reforma1918"/>
          <w:color w:val="222222"/>
          <w:sz w:val="30"/>
          <w:szCs w:val="26"/>
          <w:shd w:val="clear" w:color="auto" w:fill="FFFFFF"/>
        </w:rPr>
        <w:t>ornadas y talleres de capacitación en Derechos Económicos, Sociales y Culturales</w:t>
      </w:r>
    </w:p>
    <w:p w:rsidR="002E2CF8" w:rsidRPr="00624A42" w:rsidRDefault="00624A42">
      <w:pPr>
        <w:rPr>
          <w:sz w:val="28"/>
        </w:rPr>
      </w:pPr>
      <w:r w:rsidRPr="00624A42">
        <w:rPr>
          <w:sz w:val="28"/>
        </w:rPr>
        <w:t>https://www.unc.edu.ar/extensi%C3%B3n/derechos-econ%C3%B3micos-sociales-y-culturales-desc</w:t>
      </w:r>
      <w:bookmarkStart w:id="0" w:name="_GoBack"/>
      <w:bookmarkEnd w:id="0"/>
    </w:p>
    <w:sectPr w:rsidR="002E2CF8" w:rsidRPr="00624A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forma1918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42"/>
    <w:rsid w:val="002E2CF8"/>
    <w:rsid w:val="0062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053BC-17A6-4D75-A6B6-3BA670DF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24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2020-10-23T14:09:00Z</dcterms:created>
  <dcterms:modified xsi:type="dcterms:W3CDTF">2020-10-23T14:10:00Z</dcterms:modified>
</cp:coreProperties>
</file>